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149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Team Frustum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Membri:</w:t>
        <w:br w:type="textWrapping"/>
        <w:t xml:space="preserve">Ciro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Maresca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Mattia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Rosati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Nicola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Tomaiuoli</w:t>
      </w: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Last Test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è un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puzzle game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single player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prima persona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in pieno stile Portal (2007), interamente realizzato su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Unreal Engine 5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Il gioco è strutturato 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livelli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consecutivi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 collegati tra loro come all’interno dello stesso macro-ambiente, ma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separati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 autoreferenziali. 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Scopo di ogni livello è di riuscire 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trovare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 sbloccare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l’uscita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tramite la risoluzione di vari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puzzle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enigmi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Gameplay - Puzzle, Patience, Parkour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Puzzle: il cubo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Gli oggetti principali del gameplay sono i cubi, elemento presente in tutti i livelli, con cui il giocatore potrà interagire.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cubi possono essere raccolti, trasportarli in giro per la mappa e usati come gradino per raggiungere punti più alti, o piazzati su pedane del medesimo colore per sbloccare determinate aree o porte nello stesso livello.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cubi sono di vari colori: giallo, rosso, blu, bianco, e spento (neutro).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Le pedane richiamano i colori dei cubi, eccetto che per il neutro, e queste servono a progredire nei vari livelli. 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alcuni livelli potrebbero anche esserci più pedane dello stesso colore, lasciando intuire al giocatore di dover spostare il cubo di tanto in tanto per creare combinazioni o sequenze diverse, pena l’impossibilità di progredire.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Una volta vicino alla piattaforma di generazione di un cubo, ci sarà un pulsante che, se premuto, distruggerà il cubo di quella piattaforma presente nella mappa e lo rigenererà sulla piattaforma stessa, del colore originale, rendendo facile il recupero in caso in cui il cubo sia stato piazzato in punti diventati difficilmente raggiungibili.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Patience: i muri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modo altrettanto intuitivo, il giocatore noterà subito che una parete di un determinato colore distruggerà i cubi di tutti i colori, escluso il proprio, ma noi giocatori possiamo attraversarla senza particolari problemi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alcuni punti in cui i puzzle si faranno più complessi sarà data al giocatore anche la possibilità di cambiare colore ai cubi, mediante delle apposite basi, così da rendere più intrigante e coinvolgente il puzzle, rispetto al solo raccogliere e posizionare elementi.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La parete di fine livello distrugge automaticamente tutti i cubi con cui entra a contatto, per evitare che il giocatore bari portandosi in vantaggio nei livelli successivi.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Oltre ai cubi, il giocatore potrà interagire con porte, pulsanti, armadietti e numpad.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Le porte possono essere aperte mediante interazione diretta, qualora sbloccate o libere.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È possibile sbloccare delle porte mediante la pressione di interruttori nascosti, o il posizionamento di cubi su piattaforme collegate. Quando una porta è sbloccata e apribile, la luce vicino alla stessa cambierà colore da rosso a verde. 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Una volta tolto un cubo che sblocca una porta, questa si bloccherà nuovamente.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Gli armadietti possono celarsi in alcune stanze inizialmente chiuse o luoghi inusuali, essi contengono pulsanti nascosti per le porte (e in futuro non escludiamo di inserire altri elementi per aggiungere varietà.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Altro elemento di sblocco delle porte (o in futuro di altro come gli armadietti) sono i numpad. Questi necessitano di una combinazione numerica per essere attivati; i numeri necessari sono presenti in giro nel livello.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Questi indizi sono presenti nella forma di graffiti, o decal sparse sulle pareti, oppure foto misteriose presenti nei vari ambienti.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Un elemento di guida “generico” del livello è rappresentato da tubature che conducono da e verso porte e piattaforme, il giocatore può seguirli per trovare degli indizi sulla risoluzione dell’enigma.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 agevolare il giocatore, infine, è stata introdotta una torcia, infinita e sempre disponibile così da aiutare nelle zone più scure.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Parkour: il tempo stringe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Altro elemento inserito per aumentare la complessità e la varietà dei puzzle è il tempo: di tanto in tanto saranno presenti degli scenari con un timer, da cui una volta interagito bisognerà correre per raggiungere punti e porte prima che queste ci si chiudano in faccia. 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Cavia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Il nostro protagonista è Cavia, un androide che non spicca per identità, rinchiuso in questo laboratorio e costretto a superare queste prove.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Il gioco inizia con lui che indossa un visore, rendendo difatti tutte le prove solo una simulazione in realtà aumentata. 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Alla morte, però, il counter dietro la sua testa aumenterà, numero dei fallimenti o numero seriale ogni volta di una nuova Cavia? Chissà, magari lo si scoprirà progredendo nei vari ambienti di gioco.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Alcune immagini di riferimento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5179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line="342.85714285714283" w:lineRule="auto"/>
        <w:ind w:left="720" w:hanging="360"/>
        <w:rPr>
          <w:rFonts w:ascii="Times New Roman" w:cs="Times New Roman" w:eastAsia="Times New Roman" w:hAnsi="Times New Roman"/>
          <w:color w:val="444746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444746"/>
          <w:sz w:val="28"/>
          <w:szCs w:val="28"/>
          <w:rtl w:val="0"/>
        </w:rPr>
        <w:t xml:space="preserve">I cubi nei vari colori, le pedane di spawn e le pareti che permettono il passaggio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5433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Un cubo con la sua pedana di spawn, e la pedana del medesimo colore su cui deve essere posizionato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1369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Le pedane di cambio colore dei cubi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1242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Una porta bloccata, con un interruttore e la luce per segnalare lo stato (aperta/chiusa)</w:t>
      </w:r>
    </w:p>
    <w:sectPr>
      <w:pgSz w:h="16838" w:w="11906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it-IT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>
    <w:name w:val="Normal"/>
    <w:qFormat w:val="1"/>
    <w:pPr>
      <w:widowControl w:val="1"/>
      <w:suppressAutoHyphens w:val="1"/>
      <w:bidi w:val="0"/>
      <w:spacing w:after="0" w:before="0"/>
      <w:jc/>
    </w:pPr>
    <w:rPr>
      <w:rFonts w:ascii="Liberation Serif" w:cs="Lucida Sans" w:eastAsia="NSimSun" w:hAnsi="Liberation Serif"/>
      <w:color w:val="auto"/>
      <w:kern w:val="2"/>
      <w:sz w:val="24"/>
      <w:szCs w:val="24"/>
      <w:lang w:bidi="hi-IN" w:eastAsia="zh-CN" w:val="it-IT"/>
    </w:rPr>
  </w:style>
  <w:style w:type="paragraph" w:styleId="Titolo">
    <w:name w:val="Titolo"/>
    <w:basedOn w:val="Normal"/>
    <w:next w:val="BodyText"/>
    <w:qFormat w:val="1"/>
    <w:pPr>
      <w:keepNext w:val="1"/>
      <w:spacing w:after="120" w:before="240"/>
    </w:pPr>
    <w:rPr>
      <w:rFonts w:ascii="Liberation Sans" w:cs="Lucida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before="0" w:line="276" w:lineRule="auto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rFonts w:cs="Lucida Sans"/>
      <w:i w:val="1"/>
      <w:iCs w:val="1"/>
      <w:sz w:val="24"/>
      <w:szCs w:val="24"/>
    </w:rPr>
  </w:style>
  <w:style w:type="paragraph" w:styleId="Indice">
    <w:name w:val="Indice"/>
    <w:basedOn w:val="Normal"/>
    <w:qFormat w:val="1"/>
    <w:pPr>
      <w:suppressLineNumbers w:val="1"/>
    </w:pPr>
    <w:rPr>
      <w:rFonts w:cs="Lucida Sans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g3jC/71SHnJkwonk9CBV0mOAAw==">CgMxLjA4AHIhMXRmcDVkV1JVeGtmcE1YTjlkOWJkcG5KbldLUnV4aE54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2023-11-13T21:33:53Z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